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1F" w:rsidRPr="00CB21E3" w:rsidRDefault="00A36371" w:rsidP="0045193C">
      <w:pPr>
        <w:tabs>
          <w:tab w:val="left" w:pos="3765"/>
        </w:tabs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ПРОЕКТ </w:t>
      </w:r>
      <w:r w:rsidR="00B30C1F" w:rsidRPr="00CB21E3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РІШЕННЯ</w:t>
      </w:r>
    </w:p>
    <w:p w:rsidR="00B30C1F" w:rsidRPr="00CB21E3" w:rsidRDefault="00B30C1F" w:rsidP="00E87C4B">
      <w:pPr>
        <w:ind w:left="1440" w:hanging="1440"/>
        <w:jc w:val="center"/>
        <w:outlineLvl w:val="1"/>
        <w:rPr>
          <w:bCs/>
          <w:sz w:val="28"/>
          <w:szCs w:val="36"/>
          <w:lang w:val="uk-UA"/>
        </w:rPr>
      </w:pPr>
      <w:r>
        <w:rPr>
          <w:bCs/>
          <w:sz w:val="28"/>
          <w:szCs w:val="36"/>
          <w:lang w:val="uk-UA"/>
        </w:rPr>
        <w:t>(</w:t>
      </w:r>
      <w:r w:rsidR="0010303A">
        <w:rPr>
          <w:bCs/>
          <w:sz w:val="28"/>
          <w:szCs w:val="36"/>
          <w:lang w:val="uk-UA"/>
        </w:rPr>
        <w:t>п’ята</w:t>
      </w:r>
      <w:r w:rsidR="00B43C08">
        <w:rPr>
          <w:bCs/>
          <w:sz w:val="28"/>
          <w:szCs w:val="36"/>
          <w:lang w:val="uk-UA"/>
        </w:rPr>
        <w:t xml:space="preserve"> </w:t>
      </w:r>
      <w:r w:rsidRPr="00CB21E3">
        <w:rPr>
          <w:bCs/>
          <w:sz w:val="28"/>
          <w:szCs w:val="36"/>
          <w:lang w:val="uk-UA"/>
        </w:rPr>
        <w:t xml:space="preserve">сесія </w:t>
      </w:r>
      <w:r w:rsidR="00897D0D">
        <w:rPr>
          <w:bCs/>
          <w:sz w:val="28"/>
          <w:szCs w:val="36"/>
          <w:lang w:val="uk-UA"/>
        </w:rPr>
        <w:t>восьмого</w:t>
      </w:r>
      <w:r w:rsidRPr="00CB21E3">
        <w:rPr>
          <w:bCs/>
          <w:sz w:val="28"/>
          <w:szCs w:val="36"/>
          <w:lang w:val="uk-UA"/>
        </w:rPr>
        <w:t xml:space="preserve"> скликання)</w:t>
      </w:r>
    </w:p>
    <w:p w:rsidR="00B30C1F" w:rsidRPr="00CB21E3" w:rsidRDefault="00B30C1F" w:rsidP="00E87C4B">
      <w:pPr>
        <w:shd w:val="clear" w:color="auto" w:fill="FFFFFF"/>
        <w:ind w:firstLine="540"/>
        <w:jc w:val="both"/>
        <w:rPr>
          <w:color w:val="FF0000"/>
          <w:sz w:val="28"/>
          <w:szCs w:val="28"/>
          <w:lang w:val="uk-UA"/>
        </w:rPr>
      </w:pPr>
    </w:p>
    <w:p w:rsidR="00B30C1F" w:rsidRPr="00CB21E3" w:rsidRDefault="00897D0D" w:rsidP="00E87C4B">
      <w:pPr>
        <w:autoSpaceDE w:val="0"/>
        <w:autoSpaceDN w:val="0"/>
        <w:adjustRightInd w:val="0"/>
        <w:spacing w:after="200" w:line="276" w:lineRule="auto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>____</w:t>
      </w:r>
      <w:r w:rsidR="0010303A">
        <w:rPr>
          <w:bCs/>
          <w:sz w:val="28"/>
          <w:szCs w:val="28"/>
          <w:lang w:val="uk-UA" w:eastAsia="en-US"/>
        </w:rPr>
        <w:t xml:space="preserve">лютого </w:t>
      </w:r>
      <w:r w:rsidR="00B30C1F" w:rsidRPr="00CB21E3">
        <w:rPr>
          <w:bCs/>
          <w:sz w:val="28"/>
          <w:szCs w:val="28"/>
          <w:lang w:val="uk-UA" w:eastAsia="en-US"/>
        </w:rPr>
        <w:t xml:space="preserve"> 20</w:t>
      </w:r>
      <w:r w:rsidR="00EF34F3">
        <w:rPr>
          <w:bCs/>
          <w:sz w:val="28"/>
          <w:szCs w:val="28"/>
          <w:lang w:val="uk-UA" w:eastAsia="en-US"/>
        </w:rPr>
        <w:t>2</w:t>
      </w:r>
      <w:r>
        <w:rPr>
          <w:bCs/>
          <w:sz w:val="28"/>
          <w:szCs w:val="28"/>
          <w:lang w:val="uk-UA" w:eastAsia="en-US"/>
        </w:rPr>
        <w:t>1</w:t>
      </w:r>
      <w:r w:rsidR="00B30C1F" w:rsidRPr="00CB21E3">
        <w:rPr>
          <w:bCs/>
          <w:sz w:val="28"/>
          <w:szCs w:val="28"/>
          <w:lang w:val="uk-UA" w:eastAsia="en-US"/>
        </w:rPr>
        <w:t xml:space="preserve"> року</w:t>
      </w:r>
      <w:r w:rsidR="00EC699D">
        <w:rPr>
          <w:bCs/>
          <w:sz w:val="28"/>
          <w:szCs w:val="28"/>
          <w:lang w:val="uk-UA" w:eastAsia="en-US"/>
        </w:rPr>
        <w:tab/>
      </w:r>
      <w:r w:rsidR="00471856" w:rsidRPr="00471856">
        <w:rPr>
          <w:bCs/>
          <w:sz w:val="28"/>
          <w:szCs w:val="28"/>
          <w:lang w:eastAsia="en-US"/>
        </w:rPr>
        <w:t xml:space="preserve"> </w:t>
      </w:r>
      <w:r w:rsidR="00471856" w:rsidRPr="009356BF">
        <w:rPr>
          <w:bCs/>
          <w:sz w:val="28"/>
          <w:szCs w:val="28"/>
          <w:lang w:eastAsia="en-US"/>
        </w:rPr>
        <w:t xml:space="preserve">             </w:t>
      </w:r>
      <w:r w:rsidR="00EC699D">
        <w:rPr>
          <w:bCs/>
          <w:sz w:val="28"/>
          <w:szCs w:val="28"/>
          <w:lang w:val="uk-UA" w:eastAsia="en-US"/>
        </w:rPr>
        <w:tab/>
      </w:r>
      <w:r w:rsidR="004B76B8">
        <w:rPr>
          <w:bCs/>
          <w:sz w:val="28"/>
          <w:szCs w:val="28"/>
          <w:lang w:val="uk-UA" w:eastAsia="en-US"/>
        </w:rPr>
        <w:t xml:space="preserve">      </w:t>
      </w:r>
      <w:r w:rsidR="009356BF">
        <w:rPr>
          <w:bCs/>
          <w:sz w:val="28"/>
          <w:szCs w:val="28"/>
          <w:lang w:val="uk-UA" w:eastAsia="en-US"/>
        </w:rPr>
        <w:t xml:space="preserve">        </w:t>
      </w:r>
      <w:r w:rsidR="004B76B8">
        <w:rPr>
          <w:bCs/>
          <w:sz w:val="28"/>
          <w:szCs w:val="28"/>
          <w:lang w:val="uk-UA" w:eastAsia="en-US"/>
        </w:rPr>
        <w:t xml:space="preserve">           </w:t>
      </w:r>
      <w:r w:rsidR="00EC699D">
        <w:rPr>
          <w:bCs/>
          <w:sz w:val="28"/>
          <w:szCs w:val="28"/>
          <w:lang w:val="uk-UA" w:eastAsia="en-US"/>
        </w:rPr>
        <w:tab/>
      </w:r>
      <w:r w:rsidR="00B30C1F" w:rsidRPr="00CB21E3">
        <w:rPr>
          <w:bCs/>
          <w:sz w:val="28"/>
          <w:szCs w:val="28"/>
          <w:lang w:val="uk-UA" w:eastAsia="en-US"/>
        </w:rPr>
        <w:t>смт. Срібне</w:t>
      </w:r>
    </w:p>
    <w:p w:rsidR="00B30C1F" w:rsidRPr="005705DB" w:rsidRDefault="00B30C1F" w:rsidP="00E87C4B">
      <w:pPr>
        <w:rPr>
          <w:sz w:val="28"/>
          <w:szCs w:val="28"/>
          <w:lang w:val="uk-UA"/>
        </w:rPr>
      </w:pPr>
    </w:p>
    <w:p w:rsidR="00BF13D9" w:rsidRPr="00FC658E" w:rsidRDefault="00BF13D9" w:rsidP="00BF13D9">
      <w:pPr>
        <w:rPr>
          <w:b/>
          <w:sz w:val="28"/>
          <w:szCs w:val="28"/>
        </w:rPr>
      </w:pPr>
      <w:r w:rsidRPr="00FC658E">
        <w:rPr>
          <w:b/>
          <w:sz w:val="28"/>
          <w:szCs w:val="28"/>
        </w:rPr>
        <w:t xml:space="preserve">Про затвердження </w:t>
      </w:r>
      <w:proofErr w:type="gramStart"/>
      <w:r w:rsidR="00FC658E" w:rsidRPr="00FC658E">
        <w:rPr>
          <w:b/>
          <w:bCs/>
          <w:sz w:val="28"/>
          <w:szCs w:val="28"/>
        </w:rPr>
        <w:t>Положення</w:t>
      </w:r>
      <w:proofErr w:type="gramEnd"/>
      <w:r w:rsidR="00FC658E" w:rsidRPr="00FC658E">
        <w:rPr>
          <w:b/>
          <w:bCs/>
          <w:sz w:val="28"/>
          <w:szCs w:val="28"/>
        </w:rPr>
        <w:t xml:space="preserve"> про позаштат</w:t>
      </w:r>
      <w:r w:rsidR="00FC658E" w:rsidRPr="00FC658E">
        <w:rPr>
          <w:b/>
          <w:bCs/>
          <w:sz w:val="28"/>
          <w:szCs w:val="28"/>
          <w:lang w:val="uk-UA"/>
        </w:rPr>
        <w:t>н</w:t>
      </w:r>
      <w:r w:rsidR="0010303A" w:rsidRPr="00FC658E">
        <w:rPr>
          <w:b/>
          <w:bCs/>
          <w:sz w:val="28"/>
          <w:szCs w:val="28"/>
        </w:rPr>
        <w:t>их радників</w:t>
      </w:r>
    </w:p>
    <w:p w:rsidR="00BF13D9" w:rsidRPr="00FC658E" w:rsidRDefault="00897D0D" w:rsidP="00BF13D9">
      <w:pPr>
        <w:rPr>
          <w:b/>
          <w:sz w:val="28"/>
          <w:szCs w:val="28"/>
          <w:lang w:val="uk-UA"/>
        </w:rPr>
      </w:pPr>
      <w:r w:rsidRPr="00FC658E">
        <w:rPr>
          <w:b/>
          <w:sz w:val="28"/>
          <w:szCs w:val="28"/>
          <w:lang w:val="uk-UA"/>
        </w:rPr>
        <w:t>Срібнянського селищного</w:t>
      </w:r>
      <w:r w:rsidR="00BF13D9" w:rsidRPr="00FC658E">
        <w:rPr>
          <w:b/>
          <w:sz w:val="28"/>
          <w:szCs w:val="28"/>
          <w:lang w:val="uk-UA"/>
        </w:rPr>
        <w:t xml:space="preserve"> </w:t>
      </w:r>
      <w:r w:rsidR="00BF13D9" w:rsidRPr="00FC658E">
        <w:rPr>
          <w:b/>
          <w:sz w:val="28"/>
          <w:szCs w:val="28"/>
        </w:rPr>
        <w:t xml:space="preserve"> </w:t>
      </w:r>
      <w:r w:rsidRPr="00FC658E">
        <w:rPr>
          <w:b/>
          <w:sz w:val="28"/>
          <w:szCs w:val="28"/>
        </w:rPr>
        <w:t>голови</w:t>
      </w:r>
      <w:r w:rsidR="0010303A" w:rsidRPr="00FC658E">
        <w:rPr>
          <w:b/>
          <w:bCs/>
          <w:sz w:val="28"/>
          <w:szCs w:val="28"/>
        </w:rPr>
        <w:t xml:space="preserve"> на громадських засадах</w:t>
      </w:r>
    </w:p>
    <w:p w:rsidR="00BF13D9" w:rsidRPr="00AE205E" w:rsidRDefault="00BF13D9" w:rsidP="00BF13D9">
      <w:pPr>
        <w:rPr>
          <w:b/>
          <w:i/>
          <w:sz w:val="28"/>
          <w:szCs w:val="28"/>
        </w:rPr>
      </w:pPr>
    </w:p>
    <w:p w:rsidR="009A772E" w:rsidRPr="009A772E" w:rsidRDefault="00BF13D9" w:rsidP="00BF13D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ab/>
      </w:r>
      <w:proofErr w:type="spellStart"/>
      <w:proofErr w:type="gramStart"/>
      <w:r w:rsidRPr="009A772E">
        <w:rPr>
          <w:sz w:val="28"/>
          <w:szCs w:val="28"/>
        </w:rPr>
        <w:t>Керуючись</w:t>
      </w:r>
      <w:proofErr w:type="spellEnd"/>
      <w:r w:rsidRPr="009A772E">
        <w:rPr>
          <w:sz w:val="28"/>
          <w:szCs w:val="28"/>
        </w:rPr>
        <w:t xml:space="preserve"> </w:t>
      </w:r>
      <w:proofErr w:type="spellStart"/>
      <w:r w:rsidRPr="009A772E">
        <w:rPr>
          <w:sz w:val="28"/>
          <w:szCs w:val="28"/>
        </w:rPr>
        <w:t>статт</w:t>
      </w:r>
      <w:r w:rsidR="0045193C" w:rsidRPr="009A772E">
        <w:rPr>
          <w:sz w:val="28"/>
          <w:szCs w:val="28"/>
        </w:rPr>
        <w:t>ями</w:t>
      </w:r>
      <w:proofErr w:type="spellEnd"/>
      <w:r w:rsidR="0045193C" w:rsidRPr="009A772E">
        <w:rPr>
          <w:sz w:val="28"/>
          <w:szCs w:val="28"/>
          <w:lang w:val="uk-UA"/>
        </w:rPr>
        <w:t xml:space="preserve"> 26,</w:t>
      </w:r>
      <w:r w:rsidR="004B76B8" w:rsidRPr="009A772E">
        <w:rPr>
          <w:sz w:val="28"/>
          <w:szCs w:val="28"/>
          <w:lang w:val="uk-UA"/>
        </w:rPr>
        <w:t xml:space="preserve"> </w:t>
      </w:r>
      <w:r w:rsidRPr="009A772E">
        <w:rPr>
          <w:sz w:val="28"/>
          <w:szCs w:val="28"/>
        </w:rPr>
        <w:t>4</w:t>
      </w:r>
      <w:r w:rsidR="004B76B8" w:rsidRPr="009A772E">
        <w:rPr>
          <w:sz w:val="28"/>
          <w:szCs w:val="28"/>
          <w:lang w:val="uk-UA"/>
        </w:rPr>
        <w:t>2</w:t>
      </w:r>
      <w:r w:rsidRPr="009A772E">
        <w:rPr>
          <w:sz w:val="28"/>
          <w:szCs w:val="28"/>
        </w:rPr>
        <w:t xml:space="preserve"> Закону </w:t>
      </w:r>
      <w:proofErr w:type="spellStart"/>
      <w:r w:rsidRPr="009A772E">
        <w:rPr>
          <w:sz w:val="28"/>
          <w:szCs w:val="28"/>
        </w:rPr>
        <w:t>України</w:t>
      </w:r>
      <w:proofErr w:type="spellEnd"/>
      <w:r w:rsidRPr="009A772E">
        <w:rPr>
          <w:sz w:val="28"/>
          <w:szCs w:val="28"/>
        </w:rPr>
        <w:t xml:space="preserve"> "Про </w:t>
      </w:r>
      <w:proofErr w:type="spellStart"/>
      <w:r w:rsidRPr="009A772E">
        <w:rPr>
          <w:sz w:val="28"/>
          <w:szCs w:val="28"/>
        </w:rPr>
        <w:t>місцеве</w:t>
      </w:r>
      <w:proofErr w:type="spellEnd"/>
      <w:r w:rsidRPr="009A772E">
        <w:rPr>
          <w:sz w:val="28"/>
          <w:szCs w:val="28"/>
        </w:rPr>
        <w:t xml:space="preserve"> </w:t>
      </w:r>
      <w:proofErr w:type="spellStart"/>
      <w:r w:rsidRPr="009A772E">
        <w:rPr>
          <w:sz w:val="28"/>
          <w:szCs w:val="28"/>
        </w:rPr>
        <w:t>самоврядування</w:t>
      </w:r>
      <w:proofErr w:type="spellEnd"/>
      <w:r w:rsidRPr="009A772E">
        <w:rPr>
          <w:sz w:val="28"/>
          <w:szCs w:val="28"/>
        </w:rPr>
        <w:t xml:space="preserve"> в </w:t>
      </w:r>
      <w:proofErr w:type="spellStart"/>
      <w:r w:rsidRPr="009A772E">
        <w:rPr>
          <w:sz w:val="28"/>
          <w:szCs w:val="28"/>
        </w:rPr>
        <w:t>Україні</w:t>
      </w:r>
      <w:proofErr w:type="spellEnd"/>
      <w:r w:rsidRPr="009A772E">
        <w:rPr>
          <w:sz w:val="28"/>
          <w:szCs w:val="28"/>
        </w:rPr>
        <w:t>"</w:t>
      </w:r>
      <w:r w:rsidR="0045193C" w:rsidRPr="009A772E">
        <w:rPr>
          <w:sz w:val="28"/>
          <w:szCs w:val="28"/>
        </w:rPr>
        <w:t>,</w:t>
      </w:r>
      <w:r w:rsidR="001C7548">
        <w:rPr>
          <w:sz w:val="28"/>
          <w:szCs w:val="28"/>
          <w:lang w:val="uk-UA"/>
        </w:rPr>
        <w:t xml:space="preserve"> </w:t>
      </w:r>
      <w:r w:rsidR="002C434C" w:rsidRPr="009A772E">
        <w:rPr>
          <w:sz w:val="28"/>
          <w:szCs w:val="28"/>
          <w:lang w:val="uk-UA"/>
        </w:rPr>
        <w:t>Указ</w:t>
      </w:r>
      <w:r w:rsidR="009A772E" w:rsidRPr="009A772E">
        <w:rPr>
          <w:sz w:val="28"/>
          <w:szCs w:val="28"/>
          <w:lang w:val="uk-UA"/>
        </w:rPr>
        <w:t>ом</w:t>
      </w:r>
      <w:r w:rsidR="002C434C" w:rsidRPr="009A772E">
        <w:rPr>
          <w:sz w:val="28"/>
          <w:szCs w:val="28"/>
          <w:lang w:val="uk-UA"/>
        </w:rPr>
        <w:t xml:space="preserve"> Президента України від 31 липня 2004 року № 854/2004 «Про забезпечення умов для більш широкої участі громадськості</w:t>
      </w:r>
      <w:r w:rsidR="001C7548">
        <w:rPr>
          <w:sz w:val="28"/>
          <w:szCs w:val="28"/>
          <w:lang w:val="uk-UA"/>
        </w:rPr>
        <w:t xml:space="preserve"> у </w:t>
      </w:r>
      <w:r w:rsidR="002C434C" w:rsidRPr="009A772E">
        <w:rPr>
          <w:sz w:val="28"/>
          <w:szCs w:val="28"/>
          <w:lang w:val="uk-UA"/>
        </w:rPr>
        <w:t xml:space="preserve"> формуванні та реалізації державної політики», з метою сприяння здійсненню повноважень Срібнянського селищного голови, надання, методичної та практичної допомоги у вивченн</w:t>
      </w:r>
      <w:proofErr w:type="gramEnd"/>
      <w:r w:rsidR="002C434C" w:rsidRPr="009A772E">
        <w:rPr>
          <w:sz w:val="28"/>
          <w:szCs w:val="28"/>
          <w:lang w:val="uk-UA"/>
        </w:rPr>
        <w:t>і питань виконання повноважень органу місцевого самоврядування, вирішенні нагальних проблем селищної ради, аналізу, оцінки поточних і перспективних напрямів розвитку селищної ради, моніторингу виконання заходів, спрямованих на розвиток селищної ради</w:t>
      </w:r>
      <w:r w:rsidR="002C434C" w:rsidRPr="009A772E">
        <w:rPr>
          <w:sz w:val="28"/>
          <w:szCs w:val="28"/>
        </w:rPr>
        <w:t>,</w:t>
      </w:r>
      <w:r w:rsidR="001C7548">
        <w:rPr>
          <w:sz w:val="28"/>
          <w:szCs w:val="28"/>
          <w:lang w:val="uk-UA"/>
        </w:rPr>
        <w:t xml:space="preserve"> а також для визначення правового статусу, повноважень та умов діяльності радників селищного голови на громадських засадах,</w:t>
      </w:r>
      <w:r w:rsidR="009A772E">
        <w:rPr>
          <w:sz w:val="28"/>
          <w:szCs w:val="28"/>
          <w:lang w:val="uk-UA"/>
        </w:rPr>
        <w:t xml:space="preserve"> селищна рада </w:t>
      </w:r>
      <w:r w:rsidR="009A772E" w:rsidRPr="009A772E">
        <w:rPr>
          <w:b/>
          <w:sz w:val="28"/>
          <w:szCs w:val="28"/>
          <w:lang w:val="uk-UA"/>
        </w:rPr>
        <w:t>вирішила:</w:t>
      </w:r>
    </w:p>
    <w:p w:rsidR="00BF13D9" w:rsidRDefault="002C434C" w:rsidP="00BF13D9">
      <w:pPr>
        <w:jc w:val="both"/>
        <w:rPr>
          <w:b/>
          <w:i/>
          <w:sz w:val="28"/>
          <w:szCs w:val="28"/>
        </w:rPr>
      </w:pPr>
      <w:r w:rsidRPr="009A772E">
        <w:rPr>
          <w:sz w:val="28"/>
          <w:szCs w:val="28"/>
        </w:rPr>
        <w:br/>
      </w:r>
    </w:p>
    <w:p w:rsidR="00BF13D9" w:rsidRPr="00A469FF" w:rsidRDefault="00A469FF" w:rsidP="00A469F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9A77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1.</w:t>
      </w:r>
      <w:proofErr w:type="spellStart"/>
      <w:r w:rsidR="0010303A" w:rsidRPr="00A469FF">
        <w:rPr>
          <w:sz w:val="28"/>
          <w:szCs w:val="28"/>
        </w:rPr>
        <w:t>Затвердити</w:t>
      </w:r>
      <w:proofErr w:type="spellEnd"/>
      <w:r w:rsidR="0010303A" w:rsidRPr="00A469FF">
        <w:rPr>
          <w:sz w:val="28"/>
          <w:szCs w:val="28"/>
        </w:rPr>
        <w:t xml:space="preserve"> Положення про позаштатних радників на громадських засадах Срібнянського селищного голови, </w:t>
      </w:r>
      <w:proofErr w:type="spellStart"/>
      <w:r w:rsidR="0010303A" w:rsidRPr="00A469FF">
        <w:rPr>
          <w:sz w:val="28"/>
          <w:szCs w:val="28"/>
        </w:rPr>
        <w:t>що</w:t>
      </w:r>
      <w:proofErr w:type="spellEnd"/>
      <w:r w:rsidR="0010303A" w:rsidRPr="00A469FF">
        <w:rPr>
          <w:sz w:val="28"/>
          <w:szCs w:val="28"/>
        </w:rPr>
        <w:t xml:space="preserve"> додається.</w:t>
      </w:r>
    </w:p>
    <w:p w:rsidR="0010303A" w:rsidRPr="0010303A" w:rsidRDefault="0010303A" w:rsidP="0010303A">
      <w:pPr>
        <w:pStyle w:val="a4"/>
        <w:ind w:left="975"/>
        <w:jc w:val="both"/>
        <w:rPr>
          <w:sz w:val="28"/>
          <w:szCs w:val="28"/>
        </w:rPr>
      </w:pPr>
    </w:p>
    <w:p w:rsidR="00B30C1F" w:rsidRDefault="004B76B8" w:rsidP="00A469FF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2.К</w:t>
      </w:r>
      <w:r w:rsidR="00B72DC5" w:rsidRPr="004B76B8">
        <w:rPr>
          <w:sz w:val="28"/>
          <w:szCs w:val="28"/>
        </w:rPr>
        <w:t>онтроль за виконанням цього рішен</w:t>
      </w:r>
      <w:r>
        <w:rPr>
          <w:sz w:val="28"/>
          <w:szCs w:val="28"/>
        </w:rPr>
        <w:t xml:space="preserve">ня покласти на </w:t>
      </w:r>
      <w:r w:rsidR="00A469FF">
        <w:rPr>
          <w:sz w:val="28"/>
          <w:szCs w:val="28"/>
        </w:rPr>
        <w:t>постійну комісію</w:t>
      </w:r>
      <w:r w:rsidR="00A469FF" w:rsidRPr="00A469FF">
        <w:rPr>
          <w:sz w:val="28"/>
          <w:szCs w:val="28"/>
        </w:rPr>
        <w:t xml:space="preserve"> з питань </w:t>
      </w:r>
      <w:r w:rsidR="00A469FF">
        <w:rPr>
          <w:sz w:val="28"/>
          <w:szCs w:val="28"/>
        </w:rPr>
        <w:t xml:space="preserve">регламенту, </w:t>
      </w:r>
      <w:r w:rsidR="00A469FF" w:rsidRPr="00A469FF">
        <w:rPr>
          <w:sz w:val="28"/>
          <w:szCs w:val="28"/>
        </w:rPr>
        <w:t xml:space="preserve">депутатської етики, </w:t>
      </w:r>
      <w:r w:rsidR="00A469FF">
        <w:rPr>
          <w:sz w:val="28"/>
          <w:szCs w:val="28"/>
        </w:rPr>
        <w:t>законності та правопорядку.</w:t>
      </w:r>
    </w:p>
    <w:p w:rsidR="00A469FF" w:rsidRDefault="00A469FF" w:rsidP="00A469FF">
      <w:pPr>
        <w:pStyle w:val="a4"/>
        <w:ind w:left="0" w:firstLine="567"/>
        <w:jc w:val="both"/>
        <w:rPr>
          <w:sz w:val="28"/>
          <w:szCs w:val="28"/>
        </w:rPr>
      </w:pPr>
    </w:p>
    <w:p w:rsidR="00A469FF" w:rsidRDefault="00A469FF" w:rsidP="00A469FF">
      <w:pPr>
        <w:pStyle w:val="a4"/>
        <w:ind w:left="0" w:firstLine="567"/>
        <w:jc w:val="both"/>
        <w:rPr>
          <w:sz w:val="28"/>
          <w:szCs w:val="28"/>
        </w:rPr>
      </w:pPr>
    </w:p>
    <w:p w:rsidR="00A469FF" w:rsidRDefault="00A469FF" w:rsidP="00A469FF">
      <w:pPr>
        <w:pStyle w:val="a4"/>
        <w:ind w:left="0" w:firstLine="567"/>
        <w:jc w:val="both"/>
        <w:rPr>
          <w:sz w:val="28"/>
          <w:szCs w:val="28"/>
        </w:rPr>
      </w:pPr>
    </w:p>
    <w:p w:rsidR="00B30C1F" w:rsidRPr="00DE5EF1" w:rsidRDefault="00B30C1F" w:rsidP="004B76B8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1"/>
          <w:szCs w:val="21"/>
        </w:rPr>
      </w:pPr>
      <w:r w:rsidRPr="00DE5EF1">
        <w:rPr>
          <w:rFonts w:ascii="Arial" w:hAnsi="Arial" w:cs="Arial"/>
          <w:color w:val="333333"/>
          <w:sz w:val="21"/>
          <w:szCs w:val="21"/>
        </w:rPr>
        <w:t> </w:t>
      </w:r>
    </w:p>
    <w:p w:rsidR="00B30C1F" w:rsidRDefault="00B30C1F" w:rsidP="001C53E4">
      <w:pPr>
        <w:shd w:val="clear" w:color="auto" w:fill="FFFFFF"/>
        <w:spacing w:after="150"/>
        <w:rPr>
          <w:b/>
          <w:sz w:val="28"/>
          <w:szCs w:val="28"/>
          <w:lang w:val="uk-UA"/>
        </w:rPr>
      </w:pPr>
      <w:r w:rsidRPr="00DE5EF1">
        <w:rPr>
          <w:rFonts w:ascii="Arial" w:hAnsi="Arial" w:cs="Arial"/>
          <w:color w:val="333333"/>
          <w:sz w:val="21"/>
          <w:szCs w:val="21"/>
        </w:rPr>
        <w:t> </w:t>
      </w:r>
      <w:r w:rsidR="00897D0D">
        <w:rPr>
          <w:b/>
          <w:sz w:val="28"/>
          <w:szCs w:val="28"/>
          <w:lang w:val="uk-UA"/>
        </w:rPr>
        <w:t>Селищний голова                                                       О.ПАНЧЕНКО</w:t>
      </w:r>
    </w:p>
    <w:p w:rsidR="001C708B" w:rsidRDefault="001C708B" w:rsidP="001C53E4">
      <w:pPr>
        <w:shd w:val="clear" w:color="auto" w:fill="FFFFFF"/>
        <w:spacing w:after="150"/>
        <w:rPr>
          <w:b/>
          <w:sz w:val="28"/>
          <w:szCs w:val="28"/>
          <w:lang w:val="uk-UA"/>
        </w:rPr>
      </w:pPr>
    </w:p>
    <w:p w:rsidR="001C708B" w:rsidRDefault="001C708B" w:rsidP="001C708B">
      <w:pPr>
        <w:ind w:firstLine="567"/>
        <w:rPr>
          <w:b/>
          <w:sz w:val="28"/>
          <w:szCs w:val="28"/>
          <w:lang w:val="uk-UA"/>
        </w:rPr>
      </w:pPr>
    </w:p>
    <w:p w:rsidR="001C708B" w:rsidRDefault="001C708B" w:rsidP="001C708B">
      <w:pPr>
        <w:ind w:firstLine="567"/>
        <w:rPr>
          <w:b/>
          <w:sz w:val="28"/>
          <w:szCs w:val="28"/>
          <w:lang w:val="uk-UA"/>
        </w:rPr>
      </w:pPr>
    </w:p>
    <w:p w:rsidR="001C708B" w:rsidRDefault="001C708B" w:rsidP="001C708B">
      <w:pPr>
        <w:ind w:firstLine="567"/>
        <w:rPr>
          <w:b/>
          <w:sz w:val="28"/>
          <w:szCs w:val="28"/>
          <w:lang w:val="uk-UA"/>
        </w:rPr>
      </w:pPr>
    </w:p>
    <w:p w:rsidR="001C708B" w:rsidRPr="0010303A" w:rsidRDefault="001C708B" w:rsidP="001C708B">
      <w:pPr>
        <w:ind w:firstLine="567"/>
        <w:rPr>
          <w:b/>
          <w:sz w:val="28"/>
          <w:szCs w:val="28"/>
        </w:rPr>
      </w:pPr>
    </w:p>
    <w:p w:rsidR="001C708B" w:rsidRDefault="001C708B" w:rsidP="001C708B">
      <w:pPr>
        <w:ind w:firstLine="567"/>
        <w:rPr>
          <w:b/>
          <w:sz w:val="28"/>
          <w:szCs w:val="28"/>
          <w:lang w:val="uk-UA"/>
        </w:rPr>
      </w:pPr>
    </w:p>
    <w:p w:rsidR="001C708B" w:rsidRDefault="001C708B" w:rsidP="001C708B">
      <w:pPr>
        <w:ind w:firstLine="567"/>
        <w:rPr>
          <w:b/>
          <w:sz w:val="28"/>
          <w:szCs w:val="28"/>
          <w:lang w:val="uk-UA"/>
        </w:rPr>
      </w:pPr>
    </w:p>
    <w:p w:rsidR="001C708B" w:rsidRDefault="001C708B" w:rsidP="001C708B">
      <w:pPr>
        <w:ind w:firstLine="567"/>
        <w:rPr>
          <w:b/>
          <w:sz w:val="28"/>
          <w:szCs w:val="28"/>
          <w:lang w:val="uk-UA"/>
        </w:rPr>
      </w:pPr>
    </w:p>
    <w:p w:rsidR="0045193C" w:rsidRDefault="0045193C" w:rsidP="001C708B">
      <w:pPr>
        <w:ind w:firstLine="567"/>
        <w:rPr>
          <w:b/>
          <w:sz w:val="28"/>
          <w:szCs w:val="28"/>
          <w:lang w:val="uk-UA"/>
        </w:rPr>
      </w:pPr>
    </w:p>
    <w:p w:rsidR="0045193C" w:rsidRDefault="0045193C" w:rsidP="001C708B">
      <w:pPr>
        <w:ind w:firstLine="567"/>
        <w:rPr>
          <w:b/>
          <w:sz w:val="28"/>
          <w:szCs w:val="28"/>
          <w:lang w:val="uk-UA"/>
        </w:rPr>
      </w:pPr>
    </w:p>
    <w:p w:rsidR="001C708B" w:rsidRDefault="001C708B" w:rsidP="001C708B">
      <w:pPr>
        <w:ind w:firstLine="567"/>
        <w:rPr>
          <w:b/>
          <w:sz w:val="28"/>
          <w:szCs w:val="28"/>
          <w:lang w:val="uk-UA"/>
        </w:rPr>
      </w:pPr>
    </w:p>
    <w:p w:rsidR="001C708B" w:rsidRDefault="001C708B" w:rsidP="001C708B">
      <w:pPr>
        <w:ind w:firstLine="567"/>
        <w:rPr>
          <w:b/>
          <w:sz w:val="28"/>
          <w:szCs w:val="28"/>
          <w:lang w:val="uk-UA"/>
        </w:rPr>
      </w:pPr>
    </w:p>
    <w:p w:rsidR="001C708B" w:rsidRPr="001C708B" w:rsidRDefault="00483EE0" w:rsidP="001C708B">
      <w:pPr>
        <w:ind w:firstLine="567"/>
        <w:rPr>
          <w:rFonts w:eastAsia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</w:t>
      </w:r>
    </w:p>
    <w:p w:rsidR="001C708B" w:rsidRPr="001C708B" w:rsidRDefault="001C708B" w:rsidP="001C53E4">
      <w:pPr>
        <w:shd w:val="clear" w:color="auto" w:fill="FFFFFF"/>
        <w:spacing w:after="150"/>
        <w:rPr>
          <w:lang w:val="uk-UA"/>
        </w:rPr>
      </w:pPr>
    </w:p>
    <w:sectPr w:rsidR="001C708B" w:rsidRPr="001C708B" w:rsidSect="00B253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EB3355"/>
    <w:multiLevelType w:val="hybridMultilevel"/>
    <w:tmpl w:val="22427EEC"/>
    <w:lvl w:ilvl="0" w:tplc="FCA636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74DE4377"/>
    <w:multiLevelType w:val="hybridMultilevel"/>
    <w:tmpl w:val="051EB71E"/>
    <w:lvl w:ilvl="0" w:tplc="9FE462BA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7C4B"/>
    <w:rsid w:val="00023B6E"/>
    <w:rsid w:val="000401C2"/>
    <w:rsid w:val="000B090F"/>
    <w:rsid w:val="0010303A"/>
    <w:rsid w:val="001C53E4"/>
    <w:rsid w:val="001C708B"/>
    <w:rsid w:val="001C7548"/>
    <w:rsid w:val="00252259"/>
    <w:rsid w:val="0026351D"/>
    <w:rsid w:val="00281EBF"/>
    <w:rsid w:val="002C434C"/>
    <w:rsid w:val="002D7F1C"/>
    <w:rsid w:val="00350269"/>
    <w:rsid w:val="003E1988"/>
    <w:rsid w:val="0040490B"/>
    <w:rsid w:val="0042438B"/>
    <w:rsid w:val="0045193C"/>
    <w:rsid w:val="00471856"/>
    <w:rsid w:val="00483EE0"/>
    <w:rsid w:val="004B76B8"/>
    <w:rsid w:val="00542DF7"/>
    <w:rsid w:val="00566500"/>
    <w:rsid w:val="00566810"/>
    <w:rsid w:val="005705DB"/>
    <w:rsid w:val="005C6BB4"/>
    <w:rsid w:val="005E2083"/>
    <w:rsid w:val="00612EAE"/>
    <w:rsid w:val="006560B3"/>
    <w:rsid w:val="006667CB"/>
    <w:rsid w:val="006E38EB"/>
    <w:rsid w:val="00702DFF"/>
    <w:rsid w:val="00773469"/>
    <w:rsid w:val="00786304"/>
    <w:rsid w:val="007D3DAA"/>
    <w:rsid w:val="00831BA5"/>
    <w:rsid w:val="00897D0D"/>
    <w:rsid w:val="008D34F4"/>
    <w:rsid w:val="008F2416"/>
    <w:rsid w:val="00903C24"/>
    <w:rsid w:val="009356BF"/>
    <w:rsid w:val="00961537"/>
    <w:rsid w:val="009A772E"/>
    <w:rsid w:val="009C330A"/>
    <w:rsid w:val="009D4023"/>
    <w:rsid w:val="00A0048C"/>
    <w:rsid w:val="00A31B55"/>
    <w:rsid w:val="00A33D4C"/>
    <w:rsid w:val="00A36371"/>
    <w:rsid w:val="00A469FF"/>
    <w:rsid w:val="00A53975"/>
    <w:rsid w:val="00AC7811"/>
    <w:rsid w:val="00AE205E"/>
    <w:rsid w:val="00B25312"/>
    <w:rsid w:val="00B26083"/>
    <w:rsid w:val="00B30C1F"/>
    <w:rsid w:val="00B43C08"/>
    <w:rsid w:val="00B714AB"/>
    <w:rsid w:val="00B72DC5"/>
    <w:rsid w:val="00B75EAE"/>
    <w:rsid w:val="00BF13D9"/>
    <w:rsid w:val="00C04E8F"/>
    <w:rsid w:val="00C45F2F"/>
    <w:rsid w:val="00CB21E3"/>
    <w:rsid w:val="00D559E2"/>
    <w:rsid w:val="00D576DE"/>
    <w:rsid w:val="00D91FCD"/>
    <w:rsid w:val="00DB6CA2"/>
    <w:rsid w:val="00DE5EF1"/>
    <w:rsid w:val="00E03E5A"/>
    <w:rsid w:val="00E72D1C"/>
    <w:rsid w:val="00E767A9"/>
    <w:rsid w:val="00E80AD7"/>
    <w:rsid w:val="00E87C4B"/>
    <w:rsid w:val="00EC699D"/>
    <w:rsid w:val="00EF34F3"/>
    <w:rsid w:val="00F128C3"/>
    <w:rsid w:val="00F54807"/>
    <w:rsid w:val="00F91DD4"/>
    <w:rsid w:val="00FB7AE1"/>
    <w:rsid w:val="00FC60F2"/>
    <w:rsid w:val="00FC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32</cp:revision>
  <cp:lastPrinted>2021-01-18T10:06:00Z</cp:lastPrinted>
  <dcterms:created xsi:type="dcterms:W3CDTF">2019-08-07T08:26:00Z</dcterms:created>
  <dcterms:modified xsi:type="dcterms:W3CDTF">2021-02-22T06:44:00Z</dcterms:modified>
</cp:coreProperties>
</file>